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B5" w:rsidRDefault="00AE1BB8">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18.8pt;margin-top:-36.55pt;width:4in;height:67.65pt;z-index:251658240;mso-position-horizontal-relative:text;mso-position-vertical-relative:text" adj="5665" fillcolor="black">
            <v:shadow on="t" color="#969696" opacity="58982f" offset=".77483mm,.62744mm"/>
            <v:textpath style="font-family:&quot;Impact&quot;;v-text-kern:t" trim="t" fitpath="t" xscale="f" string="4th Grade News!"/>
          </v:shape>
        </w:pict>
      </w:r>
      <w:r w:rsidR="001C26B5">
        <w:rPr>
          <w:noProof/>
        </w:rPr>
        <mc:AlternateContent>
          <mc:Choice Requires="wps">
            <w:drawing>
              <wp:anchor distT="0" distB="0" distL="114300" distR="114300" simplePos="0" relativeHeight="251662336" behindDoc="0" locked="0" layoutInCell="0" allowOverlap="1" wp14:anchorId="6BCE409E" wp14:editId="6291D027">
                <wp:simplePos x="0" y="0"/>
                <wp:positionH relativeFrom="margin">
                  <wp:posOffset>-210820</wp:posOffset>
                </wp:positionH>
                <wp:positionV relativeFrom="page">
                  <wp:posOffset>90804</wp:posOffset>
                </wp:positionV>
                <wp:extent cx="824865" cy="1660525"/>
                <wp:effectExtent l="1270" t="0" r="0" b="0"/>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4865" cy="166052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AE1BB8" w:rsidRDefault="00AE1BB8">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 xml:space="preserve">March 23, </w:t>
                            </w:r>
                          </w:p>
                          <w:p w:rsidR="00AE1BB8" w:rsidRDefault="00AE1BB8">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2018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16.6pt;margin-top:7.15pt;width:64.95pt;height:130.7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" o:allowincell="f" filled="t" fillcolor="#1f497d" stroked="f" strokecolor="#5c83b4" strokeweight=".25pt">
                <v:shadow opacity=".5"/>
                <v:textbox>
                  <w:txbxContent>
                    <w:p w:rsidR="00AE1BB8" w:rsidRDefault="00AE1BB8">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 xml:space="preserve">March 23, </w:t>
                      </w:r>
                    </w:p>
                    <w:p w:rsidR="00AE1BB8" w:rsidRDefault="00AE1BB8">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2018</w:t>
                      </w:r>
                    </w:p>
                  </w:txbxContent>
                </v:textbox>
                <w10:wrap anchorx="margin" anchory="page"/>
              </v:shape>
            </w:pict>
          </mc:Fallback>
        </mc:AlternateContent>
      </w:r>
    </w:p>
    <w:p w:rsidR="001C26B5" w:rsidRPr="001C26B5" w:rsidRDefault="001C26B5" w:rsidP="001C26B5"/>
    <w:p w:rsidR="001C26B5" w:rsidRPr="001C26B5" w:rsidRDefault="00AE1BB8" w:rsidP="001C26B5">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201.3pt;margin-top:11.85pt;width:132pt;height:24.35pt;z-index:251663360;mso-position-horizontal-relative:text;mso-position-vertical-relative:text" fillcolor="#99f" stroked="f">
            <v:fill color2="#099" focus="100%" type="gradient"/>
            <v:shadow on="t" color="silver" offset="3pt,3pt"/>
            <v:textpath style="font-family:&quot;Courier CE&quot;;font-size:18pt;font-weight:bold;v-text-kern:t" trim="t" fitpath="t" xscale="f" string="In the News!"/>
          </v:shape>
        </w:pict>
      </w:r>
    </w:p>
    <w:tbl>
      <w:tblPr>
        <w:tblpPr w:leftFromText="180" w:rightFromText="180" w:vertAnchor="text" w:horzAnchor="margin"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tblGrid>
      <w:tr w:rsidR="00E82268" w:rsidRPr="00146649" w:rsidTr="00E82268">
        <w:trPr>
          <w:trHeight w:val="5043"/>
        </w:trPr>
        <w:tc>
          <w:tcPr>
            <w:tcW w:w="1623" w:type="dxa"/>
            <w:tcBorders>
              <w:top w:val="nil"/>
              <w:left w:val="nil"/>
              <w:bottom w:val="nil"/>
              <w:right w:val="nil"/>
            </w:tcBorders>
            <w:shd w:val="clear" w:color="auto" w:fill="D9D9D9"/>
          </w:tcPr>
          <w:p w:rsidR="00E82268" w:rsidRPr="00146649" w:rsidRDefault="00E82268" w:rsidP="00E82268">
            <w:pPr>
              <w:jc w:val="center"/>
              <w:rPr>
                <w:rFonts w:ascii="Modern No. 20" w:hAnsi="Modern No. 20"/>
                <w:b/>
                <w:i/>
                <w:sz w:val="32"/>
              </w:rPr>
            </w:pPr>
            <w:r>
              <w:rPr>
                <w:rFonts w:ascii="Modern No. 20" w:hAnsi="Modern No. 20"/>
                <w:b/>
                <w:i/>
                <w:sz w:val="32"/>
              </w:rPr>
              <w:t>4</w:t>
            </w:r>
            <w:r w:rsidRPr="00146649">
              <w:rPr>
                <w:rFonts w:ascii="Modern No. 20" w:hAnsi="Modern No. 20"/>
                <w:b/>
                <w:i/>
                <w:sz w:val="32"/>
                <w:vertAlign w:val="superscript"/>
              </w:rPr>
              <w:t>th</w:t>
            </w:r>
            <w:r w:rsidRPr="00146649">
              <w:rPr>
                <w:rFonts w:ascii="Modern No. 20" w:hAnsi="Modern No. 20"/>
                <w:b/>
                <w:i/>
                <w:sz w:val="32"/>
              </w:rPr>
              <w:t xml:space="preserve"> Grade</w:t>
            </w:r>
          </w:p>
          <w:p w:rsidR="00E82268" w:rsidRPr="00146649" w:rsidRDefault="00E82268" w:rsidP="00E82268">
            <w:pPr>
              <w:jc w:val="center"/>
              <w:rPr>
                <w:rFonts w:ascii="Modern No. 20" w:hAnsi="Modern No. 20"/>
                <w:b/>
                <w:i/>
                <w:sz w:val="32"/>
              </w:rPr>
            </w:pPr>
            <w:r w:rsidRPr="00146649">
              <w:rPr>
                <w:rFonts w:ascii="Modern No. 20" w:hAnsi="Modern No. 20"/>
                <w:b/>
                <w:i/>
                <w:sz w:val="32"/>
              </w:rPr>
              <w:t>Specials</w:t>
            </w:r>
          </w:p>
          <w:p w:rsidR="00E82268" w:rsidRDefault="00AE1BB8" w:rsidP="00E82268">
            <w:pPr>
              <w:jc w:val="center"/>
              <w:rPr>
                <w:rFonts w:ascii="Modern No. 20" w:hAnsi="Modern No. 20"/>
                <w:i/>
              </w:rPr>
            </w:pPr>
            <w:r>
              <w:rPr>
                <w:rFonts w:ascii="Modern No. 20" w:hAnsi="Modern No. 20"/>
                <w:i/>
              </w:rPr>
              <w:t>(Week of 3/26</w:t>
            </w:r>
            <w:r w:rsidR="00A704BA">
              <w:rPr>
                <w:rFonts w:ascii="Modern No. 20" w:hAnsi="Modern No. 20"/>
                <w:i/>
              </w:rPr>
              <w:t>)</w:t>
            </w:r>
          </w:p>
          <w:p w:rsidR="00E82268" w:rsidRPr="00146649"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Monday</w:t>
            </w:r>
          </w:p>
          <w:p w:rsidR="00E82268" w:rsidRPr="00146649" w:rsidRDefault="00E82268" w:rsidP="00E82268">
            <w:pPr>
              <w:jc w:val="center"/>
              <w:rPr>
                <w:rFonts w:ascii="Modern No. 20" w:hAnsi="Modern No. 20"/>
                <w:i/>
              </w:rPr>
            </w:pPr>
            <w:r>
              <w:rPr>
                <w:rFonts w:ascii="Modern No. 20" w:hAnsi="Modern No. 20"/>
                <w:i/>
              </w:rPr>
              <w:t>Art</w:t>
            </w:r>
          </w:p>
          <w:p w:rsidR="00E82268"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Tuesday</w:t>
            </w:r>
          </w:p>
          <w:p w:rsidR="00E82268" w:rsidRDefault="00E82268" w:rsidP="00E82268">
            <w:pPr>
              <w:jc w:val="center"/>
              <w:rPr>
                <w:rFonts w:ascii="Modern No. 20" w:hAnsi="Modern No. 20"/>
                <w:i/>
              </w:rPr>
            </w:pPr>
            <w:r>
              <w:rPr>
                <w:rFonts w:ascii="Modern No. 20" w:hAnsi="Modern No. 20"/>
                <w:i/>
              </w:rPr>
              <w:t>Library</w:t>
            </w:r>
          </w:p>
          <w:p w:rsidR="00E82268" w:rsidRPr="00146649" w:rsidRDefault="00BA7C05" w:rsidP="00E82268">
            <w:pPr>
              <w:jc w:val="center"/>
              <w:rPr>
                <w:rFonts w:ascii="Modern No. 20" w:hAnsi="Modern No. 20"/>
                <w:i/>
              </w:rPr>
            </w:pPr>
            <w:r>
              <w:rPr>
                <w:rFonts w:ascii="Modern No. 20" w:hAnsi="Modern No. 20"/>
                <w:i/>
              </w:rPr>
              <w:t>Music</w:t>
            </w:r>
            <w:r w:rsidR="006E00E3">
              <w:rPr>
                <w:rFonts w:ascii="Modern No. 20" w:hAnsi="Modern No. 20"/>
                <w:i/>
              </w:rPr>
              <w:t>/Gym</w:t>
            </w:r>
          </w:p>
          <w:p w:rsidR="00E82268"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Wednesday</w:t>
            </w:r>
          </w:p>
          <w:p w:rsidR="00E82268" w:rsidRPr="00E33306" w:rsidRDefault="00E33306" w:rsidP="00E33306">
            <w:pPr>
              <w:rPr>
                <w:rFonts w:ascii="Modern No. 20" w:hAnsi="Modern No. 20"/>
                <w:i/>
                <w:sz w:val="22"/>
                <w:szCs w:val="22"/>
              </w:rPr>
            </w:pPr>
            <w:r>
              <w:rPr>
                <w:rFonts w:ascii="Modern No. 20" w:hAnsi="Modern No. 20"/>
                <w:i/>
              </w:rPr>
              <w:t xml:space="preserve">   </w:t>
            </w:r>
            <w:r w:rsidR="00EC5855">
              <w:rPr>
                <w:rFonts w:ascii="Modern No. 20" w:hAnsi="Modern No. 20"/>
                <w:i/>
                <w:sz w:val="22"/>
                <w:szCs w:val="22"/>
              </w:rPr>
              <w:t>Gym/Music</w:t>
            </w:r>
          </w:p>
          <w:p w:rsidR="006F6050" w:rsidRPr="00146649" w:rsidRDefault="006F6050"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Thursday</w:t>
            </w:r>
          </w:p>
          <w:p w:rsidR="00E82268" w:rsidRPr="00E33306" w:rsidRDefault="00AE1BB8" w:rsidP="00E82268">
            <w:pPr>
              <w:jc w:val="center"/>
              <w:rPr>
                <w:rFonts w:ascii="Modern No. 20" w:hAnsi="Modern No. 20"/>
                <w:i/>
                <w:sz w:val="22"/>
                <w:szCs w:val="22"/>
              </w:rPr>
            </w:pPr>
            <w:r>
              <w:rPr>
                <w:rFonts w:ascii="Modern No. 20" w:hAnsi="Modern No. 20"/>
                <w:i/>
                <w:sz w:val="22"/>
                <w:szCs w:val="22"/>
              </w:rPr>
              <w:t>Gym</w:t>
            </w:r>
          </w:p>
          <w:p w:rsidR="004266D1" w:rsidRPr="00146649" w:rsidRDefault="004266D1"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Friday</w:t>
            </w:r>
          </w:p>
          <w:p w:rsidR="004266D1" w:rsidRPr="00E33306" w:rsidRDefault="00D91491" w:rsidP="00E82268">
            <w:pPr>
              <w:jc w:val="center"/>
              <w:rPr>
                <w:rFonts w:ascii="Modern No. 20" w:hAnsi="Modern No. 20"/>
                <w:i/>
                <w:sz w:val="22"/>
                <w:szCs w:val="22"/>
              </w:rPr>
            </w:pPr>
            <w:r>
              <w:rPr>
                <w:rFonts w:ascii="Modern No. 20" w:hAnsi="Modern No. 20"/>
                <w:i/>
                <w:sz w:val="22"/>
                <w:szCs w:val="22"/>
              </w:rPr>
              <w:t>Music</w:t>
            </w:r>
          </w:p>
          <w:p w:rsidR="006F6050" w:rsidRDefault="006F6050" w:rsidP="00E82268">
            <w:pPr>
              <w:jc w:val="center"/>
              <w:rPr>
                <w:rFonts w:ascii="Modern No. 20" w:hAnsi="Modern No. 20"/>
                <w:i/>
              </w:rPr>
            </w:pPr>
          </w:p>
          <w:p w:rsidR="00E82268" w:rsidRPr="00E82268" w:rsidRDefault="00E82268" w:rsidP="00E82268">
            <w:pPr>
              <w:jc w:val="center"/>
              <w:rPr>
                <w:rFonts w:ascii="Modern No. 20" w:hAnsi="Modern No. 20"/>
                <w:sz w:val="20"/>
                <w:szCs w:val="20"/>
              </w:rPr>
            </w:pPr>
            <w:r>
              <w:rPr>
                <w:rFonts w:ascii="Modern No. 20" w:hAnsi="Modern No. 20"/>
                <w:sz w:val="20"/>
                <w:szCs w:val="20"/>
              </w:rPr>
              <w:t>Thurs. and Fri. on rotating schedule</w:t>
            </w:r>
          </w:p>
          <w:p w:rsidR="00E82268" w:rsidRPr="00146649"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p>
        </w:tc>
      </w:tr>
    </w:tbl>
    <w:p w:rsidR="001C26B5" w:rsidRPr="001C26B5" w:rsidRDefault="001C26B5" w:rsidP="001C26B5">
      <w:bookmarkStart w:id="0" w:name="_GoBack"/>
      <w:bookmarkEnd w:id="0"/>
    </w:p>
    <w:p w:rsidR="001C26B5" w:rsidRPr="001C26B5" w:rsidRDefault="002431CA" w:rsidP="001C26B5">
      <w:r>
        <w:rPr>
          <w:noProof/>
        </w:rPr>
        <mc:AlternateContent>
          <mc:Choice Requires="wps">
            <w:drawing>
              <wp:anchor distT="0" distB="0" distL="114300" distR="114300" simplePos="0" relativeHeight="251674624" behindDoc="0" locked="0" layoutInCell="1" allowOverlap="1" wp14:anchorId="04807D3D" wp14:editId="50513CF7">
                <wp:simplePos x="0" y="0"/>
                <wp:positionH relativeFrom="column">
                  <wp:posOffset>78716</wp:posOffset>
                </wp:positionH>
                <wp:positionV relativeFrom="paragraph">
                  <wp:posOffset>161602</wp:posOffset>
                </wp:positionV>
                <wp:extent cx="2303145" cy="3709358"/>
                <wp:effectExtent l="0" t="0" r="20955" b="24765"/>
                <wp:wrapNone/>
                <wp:docPr id="1" name="Text Box 1"/>
                <wp:cNvGraphicFramePr/>
                <a:graphic xmlns:a="http://schemas.openxmlformats.org/drawingml/2006/main">
                  <a:graphicData uri="http://schemas.microsoft.com/office/word/2010/wordprocessingShape">
                    <wps:wsp>
                      <wps:cNvSpPr txBox="1"/>
                      <wps:spPr>
                        <a:xfrm>
                          <a:off x="0" y="0"/>
                          <a:ext cx="2303145" cy="3709358"/>
                        </a:xfrm>
                        <a:prstGeom prst="rect">
                          <a:avLst/>
                        </a:prstGeom>
                        <a:ln/>
                      </wps:spPr>
                      <wps:style>
                        <a:lnRef idx="2">
                          <a:schemeClr val="dk1"/>
                        </a:lnRef>
                        <a:fillRef idx="1">
                          <a:schemeClr val="lt1"/>
                        </a:fillRef>
                        <a:effectRef idx="0">
                          <a:schemeClr val="dk1"/>
                        </a:effectRef>
                        <a:fontRef idx="minor">
                          <a:schemeClr val="dk1"/>
                        </a:fontRef>
                      </wps:style>
                      <wps:txbx>
                        <w:txbxContent>
                          <w:p w:rsidR="00AE1BB8" w:rsidRDefault="007B143C" w:rsidP="00D91491">
                            <w:pPr>
                              <w:jc w:val="center"/>
                              <w:rPr>
                                <w:b/>
                              </w:rPr>
                            </w:pPr>
                            <w:r>
                              <w:rPr>
                                <w:b/>
                              </w:rPr>
                              <w:t>Next Week</w:t>
                            </w:r>
                          </w:p>
                          <w:p w:rsidR="00AE1BB8" w:rsidRDefault="00AE1BB8" w:rsidP="0091728F">
                            <w:pPr>
                              <w:jc w:val="center"/>
                              <w:rPr>
                                <w:b/>
                              </w:rPr>
                            </w:pPr>
                          </w:p>
                          <w:p w:rsidR="007B143C" w:rsidRDefault="007B143C" w:rsidP="007B143C">
                            <w:r>
                              <w:t xml:space="preserve">As you can see in the “What We’ve Been Learning” section, we are ending our units in most sections. Your child should have a science study and cumulative math study guide coming home this weekend. There will be one more math study guide sent home Monday afternoon. I am posting the answers to the cumulative math study guide on Google Classroom and my </w:t>
                            </w:r>
                            <w:proofErr w:type="spellStart"/>
                            <w:r>
                              <w:t>Weebly</w:t>
                            </w:r>
                            <w:proofErr w:type="spellEnd"/>
                            <w:r>
                              <w:t xml:space="preserve"> page. </w:t>
                            </w:r>
                            <w:r>
                              <w:t>There will be no spelling or reading test next week.</w:t>
                            </w:r>
                          </w:p>
                          <w:p w:rsidR="007B143C" w:rsidRDefault="007B143C" w:rsidP="007B143C"/>
                          <w:p w:rsidR="007B143C" w:rsidRPr="007B143C" w:rsidRDefault="007B143C" w:rsidP="007B143C">
                            <w:pPr>
                              <w:rPr>
                                <w:u w:val="single"/>
                              </w:rPr>
                            </w:pPr>
                            <w:r w:rsidRPr="007B143C">
                              <w:rPr>
                                <w:u w:val="single"/>
                              </w:rPr>
                              <w:t xml:space="preserve">Don’t forget that Econ Store products need to be sent in by Thursday at 8:00am. </w:t>
                            </w:r>
                            <w:r w:rsidRPr="007B143C">
                              <w:rPr>
                                <w:u w:val="single"/>
                              </w:rPr>
                              <w:sym w:font="Wingdings" w:char="F04A"/>
                            </w:r>
                            <w:r w:rsidRPr="007B143C">
                              <w:rPr>
                                <w:u w:val="single"/>
                              </w:rPr>
                              <w:t xml:space="preserve"> </w:t>
                            </w:r>
                          </w:p>
                          <w:p w:rsidR="00AE1BB8" w:rsidRPr="00FD6398" w:rsidRDefault="00AE1BB8" w:rsidP="00A50625">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2pt;margin-top:12.7pt;width:181.35pt;height:29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" fillcolor="white [3201]" strokecolor="black [3200]" strokeweight="2pt">
                <v:textbox>
                  <w:txbxContent>
                    <w:p w:rsidR="00AE1BB8" w:rsidRDefault="007B143C" w:rsidP="00D91491">
                      <w:pPr>
                        <w:jc w:val="center"/>
                        <w:rPr>
                          <w:b/>
                        </w:rPr>
                      </w:pPr>
                      <w:r>
                        <w:rPr>
                          <w:b/>
                        </w:rPr>
                        <w:t>Next Week</w:t>
                      </w:r>
                    </w:p>
                    <w:p w:rsidR="00AE1BB8" w:rsidRDefault="00AE1BB8" w:rsidP="0091728F">
                      <w:pPr>
                        <w:jc w:val="center"/>
                        <w:rPr>
                          <w:b/>
                        </w:rPr>
                      </w:pPr>
                    </w:p>
                    <w:p w:rsidR="007B143C" w:rsidRDefault="007B143C" w:rsidP="007B143C">
                      <w:r>
                        <w:t xml:space="preserve">As you can see in the “What We’ve Been Learning” section, we are ending our units in most sections. Your child should have a science study and cumulative math study guide coming home this weekend. There will be one more math study guide sent home Monday afternoon. I am posting the answers to the cumulative math study guide on Google Classroom and my </w:t>
                      </w:r>
                      <w:proofErr w:type="spellStart"/>
                      <w:r>
                        <w:t>Weebly</w:t>
                      </w:r>
                      <w:proofErr w:type="spellEnd"/>
                      <w:r>
                        <w:t xml:space="preserve"> page. </w:t>
                      </w:r>
                      <w:r>
                        <w:t>There will be no spelling or reading test next week.</w:t>
                      </w:r>
                    </w:p>
                    <w:p w:rsidR="007B143C" w:rsidRDefault="007B143C" w:rsidP="007B143C"/>
                    <w:p w:rsidR="007B143C" w:rsidRPr="007B143C" w:rsidRDefault="007B143C" w:rsidP="007B143C">
                      <w:pPr>
                        <w:rPr>
                          <w:u w:val="single"/>
                        </w:rPr>
                      </w:pPr>
                      <w:r w:rsidRPr="007B143C">
                        <w:rPr>
                          <w:u w:val="single"/>
                        </w:rPr>
                        <w:t xml:space="preserve">Don’t forget that Econ Store products need to be sent in by Thursday at 8:00am. </w:t>
                      </w:r>
                      <w:r w:rsidRPr="007B143C">
                        <w:rPr>
                          <w:u w:val="single"/>
                        </w:rPr>
                        <w:sym w:font="Wingdings" w:char="F04A"/>
                      </w:r>
                      <w:r w:rsidRPr="007B143C">
                        <w:rPr>
                          <w:u w:val="single"/>
                        </w:rPr>
                        <w:t xml:space="preserve"> </w:t>
                      </w:r>
                    </w:p>
                    <w:p w:rsidR="00AE1BB8" w:rsidRPr="00FD6398" w:rsidRDefault="00AE1BB8" w:rsidP="00A50625">
                      <w:pPr>
                        <w:rPr>
                          <w:sz w:val="23"/>
                          <w:szCs w:val="23"/>
                        </w:rPr>
                      </w:pPr>
                    </w:p>
                  </w:txbxContent>
                </v:textbox>
              </v:shape>
            </w:pict>
          </mc:Fallback>
        </mc:AlternateContent>
      </w:r>
    </w:p>
    <w:p w:rsidR="009F3904" w:rsidRDefault="00C80685" w:rsidP="009F3904">
      <w:pPr>
        <w:ind w:firstLine="720"/>
      </w:pPr>
      <w:r>
        <w:rPr>
          <w:noProof/>
        </w:rPr>
        <mc:AlternateContent>
          <mc:Choice Requires="wps">
            <w:drawing>
              <wp:anchor distT="0" distB="0" distL="114300" distR="114300" simplePos="0" relativeHeight="251666432" behindDoc="0" locked="0" layoutInCell="1" allowOverlap="1" wp14:anchorId="1F561F44" wp14:editId="45FA40A8">
                <wp:simplePos x="0" y="0"/>
                <wp:positionH relativeFrom="column">
                  <wp:posOffset>2485486</wp:posOffset>
                </wp:positionH>
                <wp:positionV relativeFrom="paragraph">
                  <wp:posOffset>29474</wp:posOffset>
                </wp:positionV>
                <wp:extent cx="2561590" cy="2967486"/>
                <wp:effectExtent l="0" t="0" r="10160" b="23495"/>
                <wp:wrapNone/>
                <wp:docPr id="2" name="Text Box 2"/>
                <wp:cNvGraphicFramePr/>
                <a:graphic xmlns:a="http://schemas.openxmlformats.org/drawingml/2006/main">
                  <a:graphicData uri="http://schemas.microsoft.com/office/word/2010/wordprocessingShape">
                    <wps:wsp>
                      <wps:cNvSpPr txBox="1"/>
                      <wps:spPr>
                        <a:xfrm>
                          <a:off x="0" y="0"/>
                          <a:ext cx="2561590" cy="2967486"/>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E1BB8" w:rsidRDefault="007B143C" w:rsidP="00FC2F2F">
                            <w:pPr>
                              <w:jc w:val="center"/>
                              <w:rPr>
                                <w:b/>
                              </w:rPr>
                            </w:pPr>
                            <w:r>
                              <w:rPr>
                                <w:b/>
                              </w:rPr>
                              <w:t>Lansing</w:t>
                            </w:r>
                          </w:p>
                          <w:p w:rsidR="007B143C" w:rsidRDefault="007B143C" w:rsidP="007B143C">
                            <w:pPr>
                              <w:jc w:val="center"/>
                              <w:rPr>
                                <w:b/>
                              </w:rPr>
                            </w:pPr>
                          </w:p>
                          <w:p w:rsidR="007B143C" w:rsidRPr="002431CA" w:rsidRDefault="007B143C" w:rsidP="007B143C">
                            <w:r>
                              <w:t xml:space="preserve">Permission slips and chaperone forms were sent home this week for our Lansing field trip. </w:t>
                            </w:r>
                            <w:r w:rsidR="00C80685">
                              <w:t xml:space="preserve">These need to be turned in by Friday, March 30. </w:t>
                            </w:r>
                            <w:r>
                              <w:t xml:space="preserve">Please note that the date of the trip (Friday, April 20) is a half day of school but your child will be gone from 7:00am -4:00pm that day. If you are interested in chaperoning please send back the appropriate form. We will select chaperones by Friday, March 30 and notify those individuals. Thank you to those of you who have already shown interest. </w:t>
                            </w:r>
                          </w:p>
                          <w:p w:rsidR="00AE1BB8" w:rsidRDefault="00AE1BB8" w:rsidP="00FC2F2F"/>
                          <w:p w:rsidR="007B143C" w:rsidRPr="00FC2F2F" w:rsidRDefault="007B143C" w:rsidP="00FC2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95.7pt;margin-top:2.3pt;width:201.7pt;height:23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" fillcolor="white [3201]" strokecolor="#4f81bd [3204]" strokeweight="2pt">
                <v:textbox>
                  <w:txbxContent>
                    <w:p w:rsidR="00AE1BB8" w:rsidRDefault="007B143C" w:rsidP="00FC2F2F">
                      <w:pPr>
                        <w:jc w:val="center"/>
                        <w:rPr>
                          <w:b/>
                        </w:rPr>
                      </w:pPr>
                      <w:r>
                        <w:rPr>
                          <w:b/>
                        </w:rPr>
                        <w:t>Lansing</w:t>
                      </w:r>
                    </w:p>
                    <w:p w:rsidR="007B143C" w:rsidRDefault="007B143C" w:rsidP="007B143C">
                      <w:pPr>
                        <w:jc w:val="center"/>
                        <w:rPr>
                          <w:b/>
                        </w:rPr>
                      </w:pPr>
                    </w:p>
                    <w:p w:rsidR="007B143C" w:rsidRPr="002431CA" w:rsidRDefault="007B143C" w:rsidP="007B143C">
                      <w:r>
                        <w:t xml:space="preserve">Permission slips and chaperone forms were sent home this week for our Lansing field trip. </w:t>
                      </w:r>
                      <w:r w:rsidR="00C80685">
                        <w:t xml:space="preserve">These need to be turned in by Friday, March 30. </w:t>
                      </w:r>
                      <w:r>
                        <w:t xml:space="preserve">Please note that the date of the trip (Friday, April 20) is a half day of school but your child will be gone from 7:00am -4:00pm that day. If you are interested in chaperoning please send back the appropriate form. We will select chaperones by Friday, March 30 and notify those individuals. Thank you to those of you who have already shown interest. </w:t>
                      </w:r>
                    </w:p>
                    <w:p w:rsidR="00AE1BB8" w:rsidRDefault="00AE1BB8" w:rsidP="00FC2F2F"/>
                    <w:p w:rsidR="007B143C" w:rsidRPr="00FC2F2F" w:rsidRDefault="007B143C" w:rsidP="00FC2F2F"/>
                  </w:txbxContent>
                </v:textbox>
              </v:shape>
            </w:pict>
          </mc:Fallback>
        </mc:AlternateContent>
      </w:r>
    </w:p>
    <w:p w:rsidR="009F3904" w:rsidRDefault="009F3904" w:rsidP="009F3904">
      <w:pPr>
        <w:ind w:firstLine="720"/>
      </w:pPr>
    </w:p>
    <w:p w:rsidR="009F3904" w:rsidRDefault="009F3904" w:rsidP="009F3904"/>
    <w:p w:rsidR="009F3904" w:rsidRDefault="009F3904" w:rsidP="009F3904">
      <w:r>
        <w:t xml:space="preserve"> </w:t>
      </w:r>
    </w:p>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Default="007B143C" w:rsidP="009F3904">
      <w:r>
        <w:rPr>
          <w:noProof/>
        </w:rPr>
        <mc:AlternateContent>
          <mc:Choice Requires="wps">
            <w:drawing>
              <wp:anchor distT="0" distB="0" distL="114300" distR="114300" simplePos="0" relativeHeight="251667456" behindDoc="0" locked="0" layoutInCell="1" allowOverlap="1" wp14:anchorId="3520B966" wp14:editId="43756083">
                <wp:simplePos x="0" y="0"/>
                <wp:positionH relativeFrom="column">
                  <wp:posOffset>3037205</wp:posOffset>
                </wp:positionH>
                <wp:positionV relativeFrom="paragraph">
                  <wp:posOffset>86360</wp:posOffset>
                </wp:positionV>
                <wp:extent cx="1965960" cy="1086485"/>
                <wp:effectExtent l="0" t="0" r="15240" b="18415"/>
                <wp:wrapNone/>
                <wp:docPr id="3" name="Text Box 3"/>
                <wp:cNvGraphicFramePr/>
                <a:graphic xmlns:a="http://schemas.openxmlformats.org/drawingml/2006/main">
                  <a:graphicData uri="http://schemas.microsoft.com/office/word/2010/wordprocessingShape">
                    <wps:wsp>
                      <wps:cNvSpPr txBox="1"/>
                      <wps:spPr>
                        <a:xfrm>
                          <a:off x="0" y="0"/>
                          <a:ext cx="1965960" cy="108648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E1BB8" w:rsidRPr="00E11119" w:rsidRDefault="00AE1BB8" w:rsidP="00E11119">
                            <w:pPr>
                              <w:jc w:val="center"/>
                              <w:rPr>
                                <w:sz w:val="36"/>
                                <w:szCs w:val="36"/>
                              </w:rPr>
                            </w:pPr>
                            <w:r>
                              <w:rPr>
                                <w:sz w:val="36"/>
                                <w:szCs w:val="36"/>
                              </w:rPr>
                              <w:t>Future Dates</w:t>
                            </w:r>
                          </w:p>
                          <w:p w:rsidR="00AE1BB8" w:rsidRDefault="00AE1BB8" w:rsidP="008E4557">
                            <w:pPr>
                              <w:jc w:val="center"/>
                              <w:rPr>
                                <w:b/>
                              </w:rPr>
                            </w:pPr>
                          </w:p>
                          <w:p w:rsidR="00AE1BB8" w:rsidRPr="00CA7C26" w:rsidRDefault="00AE1BB8" w:rsidP="00697044">
                            <w:pPr>
                              <w:jc w:val="center"/>
                            </w:pPr>
                            <w:r>
                              <w:rPr>
                                <w:b/>
                              </w:rPr>
                              <w:t>3/29</w:t>
                            </w:r>
                            <w:r>
                              <w:t xml:space="preserve"> Econ Store</w:t>
                            </w:r>
                          </w:p>
                          <w:p w:rsidR="00AE1BB8" w:rsidRDefault="00AE1BB8" w:rsidP="00155DA4">
                            <w:pPr>
                              <w:jc w:val="center"/>
                            </w:pPr>
                            <w:r>
                              <w:rPr>
                                <w:b/>
                              </w:rPr>
                              <w:t xml:space="preserve">3/30 </w:t>
                            </w:r>
                            <w:r>
                              <w:t>½ day of school</w:t>
                            </w:r>
                          </w:p>
                          <w:p w:rsidR="00AE1BB8" w:rsidRPr="00CA7C26" w:rsidRDefault="00AE1BB8" w:rsidP="00155DA4">
                            <w:pPr>
                              <w:jc w:val="center"/>
                              <w:rPr>
                                <w:sz w:val="20"/>
                                <w:szCs w:val="20"/>
                              </w:rPr>
                            </w:pPr>
                            <w:r w:rsidRPr="00CA7C26">
                              <w:rPr>
                                <w:sz w:val="20"/>
                                <w:szCs w:val="20"/>
                              </w:rPr>
                              <w:t>Human Growth and Development</w:t>
                            </w:r>
                          </w:p>
                          <w:p w:rsidR="00AE1BB8" w:rsidRPr="008B74F2" w:rsidRDefault="00AE1BB8" w:rsidP="00155DA4">
                            <w:pPr>
                              <w:jc w:val="center"/>
                            </w:pPr>
                          </w:p>
                          <w:p w:rsidR="00AE1BB8" w:rsidRDefault="00AE1BB8" w:rsidP="00155DA4">
                            <w:pPr>
                              <w:rPr>
                                <w:rFonts w:ascii="Arial" w:hAnsi="Arial" w:cs="Arial"/>
                                <w:color w:val="333333"/>
                                <w:sz w:val="18"/>
                                <w:szCs w:val="18"/>
                              </w:rPr>
                            </w:pPr>
                          </w:p>
                          <w:p w:rsidR="00AE1BB8" w:rsidRPr="00335988" w:rsidRDefault="00AE1BB8" w:rsidP="00357E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39.15pt;margin-top:6.8pt;width:154.8pt;height:8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" fillcolor="white [3201]" strokecolor="#c0504d [3205]" strokeweight="2pt">
                <v:textbox>
                  <w:txbxContent>
                    <w:p w:rsidR="00AE1BB8" w:rsidRPr="00E11119" w:rsidRDefault="00AE1BB8" w:rsidP="00E11119">
                      <w:pPr>
                        <w:jc w:val="center"/>
                        <w:rPr>
                          <w:sz w:val="36"/>
                          <w:szCs w:val="36"/>
                        </w:rPr>
                      </w:pPr>
                      <w:r>
                        <w:rPr>
                          <w:sz w:val="36"/>
                          <w:szCs w:val="36"/>
                        </w:rPr>
                        <w:t>Future Dates</w:t>
                      </w:r>
                    </w:p>
                    <w:p w:rsidR="00AE1BB8" w:rsidRDefault="00AE1BB8" w:rsidP="008E4557">
                      <w:pPr>
                        <w:jc w:val="center"/>
                        <w:rPr>
                          <w:b/>
                        </w:rPr>
                      </w:pPr>
                    </w:p>
                    <w:p w:rsidR="00AE1BB8" w:rsidRPr="00CA7C26" w:rsidRDefault="00AE1BB8" w:rsidP="00697044">
                      <w:pPr>
                        <w:jc w:val="center"/>
                      </w:pPr>
                      <w:r>
                        <w:rPr>
                          <w:b/>
                        </w:rPr>
                        <w:t>3/29</w:t>
                      </w:r>
                      <w:r>
                        <w:t xml:space="preserve"> Econ Store</w:t>
                      </w:r>
                    </w:p>
                    <w:p w:rsidR="00AE1BB8" w:rsidRDefault="00AE1BB8" w:rsidP="00155DA4">
                      <w:pPr>
                        <w:jc w:val="center"/>
                      </w:pPr>
                      <w:r>
                        <w:rPr>
                          <w:b/>
                        </w:rPr>
                        <w:t xml:space="preserve">3/30 </w:t>
                      </w:r>
                      <w:r>
                        <w:t>½ day of school</w:t>
                      </w:r>
                    </w:p>
                    <w:p w:rsidR="00AE1BB8" w:rsidRPr="00CA7C26" w:rsidRDefault="00AE1BB8" w:rsidP="00155DA4">
                      <w:pPr>
                        <w:jc w:val="center"/>
                        <w:rPr>
                          <w:sz w:val="20"/>
                          <w:szCs w:val="20"/>
                        </w:rPr>
                      </w:pPr>
                      <w:r w:rsidRPr="00CA7C26">
                        <w:rPr>
                          <w:sz w:val="20"/>
                          <w:szCs w:val="20"/>
                        </w:rPr>
                        <w:t>Human Growth and Development</w:t>
                      </w:r>
                    </w:p>
                    <w:p w:rsidR="00AE1BB8" w:rsidRPr="008B74F2" w:rsidRDefault="00AE1BB8" w:rsidP="00155DA4">
                      <w:pPr>
                        <w:jc w:val="center"/>
                      </w:pPr>
                    </w:p>
                    <w:p w:rsidR="00AE1BB8" w:rsidRDefault="00AE1BB8" w:rsidP="00155DA4">
                      <w:pPr>
                        <w:rPr>
                          <w:rFonts w:ascii="Arial" w:hAnsi="Arial" w:cs="Arial"/>
                          <w:color w:val="333333"/>
                          <w:sz w:val="18"/>
                          <w:szCs w:val="18"/>
                        </w:rPr>
                      </w:pPr>
                    </w:p>
                    <w:p w:rsidR="00AE1BB8" w:rsidRPr="00335988" w:rsidRDefault="00AE1BB8" w:rsidP="00357EDC"/>
                  </w:txbxContent>
                </v:textbox>
              </v:shape>
            </w:pict>
          </mc:Fallback>
        </mc:AlternateContent>
      </w:r>
    </w:p>
    <w:p w:rsidR="00994DBE" w:rsidRPr="009F3904" w:rsidRDefault="00994DBE" w:rsidP="009F3904"/>
    <w:p w:rsidR="009F3904" w:rsidRPr="009F3904" w:rsidRDefault="009F3904" w:rsidP="009F3904"/>
    <w:p w:rsidR="009F3904" w:rsidRDefault="009F3904" w:rsidP="009F3904"/>
    <w:p w:rsidR="009F3904" w:rsidRDefault="009F3904" w:rsidP="009F3904"/>
    <w:p w:rsidR="00AC60EB" w:rsidRDefault="009F3904" w:rsidP="00E82268">
      <w:pPr>
        <w:tabs>
          <w:tab w:val="left" w:pos="3435"/>
        </w:tabs>
        <w:rPr>
          <w:sz w:val="36"/>
          <w:szCs w:val="36"/>
        </w:rPr>
      </w:pPr>
      <w:r>
        <w:rPr>
          <w:sz w:val="36"/>
          <w:szCs w:val="36"/>
        </w:rPr>
        <w:t>What We’ve Been Learning!</w:t>
      </w:r>
    </w:p>
    <w:p w:rsidR="00DB31B2" w:rsidRPr="008E5778" w:rsidRDefault="009F3904" w:rsidP="009F3904">
      <w:pPr>
        <w:tabs>
          <w:tab w:val="left" w:pos="3435"/>
        </w:tabs>
      </w:pPr>
      <w:r w:rsidRPr="009F3904">
        <w:rPr>
          <w:sz w:val="28"/>
          <w:szCs w:val="28"/>
          <w:u w:val="single"/>
        </w:rPr>
        <w:t>Reading:</w:t>
      </w:r>
      <w:r w:rsidR="00885F73" w:rsidRPr="006777B8">
        <w:rPr>
          <w:sz w:val="23"/>
          <w:szCs w:val="23"/>
        </w:rPr>
        <w:t xml:space="preserve"> </w:t>
      </w:r>
      <w:r w:rsidR="008E5778" w:rsidRPr="006777B8">
        <w:rPr>
          <w:sz w:val="23"/>
          <w:szCs w:val="23"/>
        </w:rPr>
        <w:t xml:space="preserve">Students </w:t>
      </w:r>
      <w:r w:rsidR="00FC2F2F">
        <w:rPr>
          <w:sz w:val="23"/>
          <w:szCs w:val="23"/>
        </w:rPr>
        <w:t xml:space="preserve">read </w:t>
      </w:r>
      <w:r w:rsidR="00AE1BB8">
        <w:rPr>
          <w:sz w:val="23"/>
          <w:szCs w:val="23"/>
        </w:rPr>
        <w:t>several biographies and learned how inventions help solve problems.</w:t>
      </w:r>
    </w:p>
    <w:p w:rsidR="009F3904" w:rsidRPr="00885F73" w:rsidRDefault="009F3904" w:rsidP="009F3904">
      <w:pPr>
        <w:tabs>
          <w:tab w:val="left" w:pos="3435"/>
        </w:tabs>
      </w:pPr>
      <w:r w:rsidRPr="009F3904">
        <w:rPr>
          <w:sz w:val="28"/>
          <w:szCs w:val="28"/>
          <w:u w:val="single"/>
        </w:rPr>
        <w:t>Writing:</w:t>
      </w:r>
      <w:r w:rsidR="00B40574">
        <w:t xml:space="preserve"> </w:t>
      </w:r>
      <w:r w:rsidR="006777B8">
        <w:rPr>
          <w:sz w:val="22"/>
          <w:szCs w:val="22"/>
        </w:rPr>
        <w:t>Students</w:t>
      </w:r>
      <w:r w:rsidR="00AE1BB8">
        <w:rPr>
          <w:sz w:val="22"/>
          <w:szCs w:val="22"/>
        </w:rPr>
        <w:t xml:space="preserve"> completed their Wax Museum project/presentation. Thanks to everyone who came!</w:t>
      </w:r>
    </w:p>
    <w:p w:rsidR="00DC1A1C" w:rsidRDefault="009F3904" w:rsidP="009F3904">
      <w:pPr>
        <w:tabs>
          <w:tab w:val="left" w:pos="3435"/>
        </w:tabs>
      </w:pPr>
      <w:r w:rsidRPr="009F3904">
        <w:rPr>
          <w:sz w:val="28"/>
          <w:szCs w:val="28"/>
          <w:u w:val="single"/>
        </w:rPr>
        <w:t>Math:</w:t>
      </w:r>
      <w:r w:rsidR="00885F73">
        <w:t xml:space="preserve"> </w:t>
      </w:r>
      <w:r w:rsidR="005363C0">
        <w:rPr>
          <w:sz w:val="23"/>
          <w:szCs w:val="23"/>
        </w:rPr>
        <w:t xml:space="preserve">We </w:t>
      </w:r>
      <w:r w:rsidR="00AE1BB8">
        <w:rPr>
          <w:sz w:val="23"/>
          <w:szCs w:val="23"/>
        </w:rPr>
        <w:t>have completed Unit 6 and will test on the material Tuesday.</w:t>
      </w:r>
    </w:p>
    <w:p w:rsidR="009F3904" w:rsidRPr="003C321B" w:rsidRDefault="009F3904" w:rsidP="009F3904">
      <w:pPr>
        <w:tabs>
          <w:tab w:val="left" w:pos="3435"/>
        </w:tabs>
        <w:rPr>
          <w:sz w:val="23"/>
          <w:szCs w:val="23"/>
        </w:rPr>
      </w:pPr>
      <w:r w:rsidRPr="009F3904">
        <w:rPr>
          <w:sz w:val="28"/>
          <w:szCs w:val="28"/>
          <w:u w:val="single"/>
        </w:rPr>
        <w:t>Social Studies:</w:t>
      </w:r>
      <w:r w:rsidR="00885F73" w:rsidRPr="00FD11FC">
        <w:rPr>
          <w:sz w:val="20"/>
          <w:szCs w:val="20"/>
          <w:u w:val="single"/>
        </w:rPr>
        <w:t xml:space="preserve"> </w:t>
      </w:r>
      <w:r w:rsidR="001B23CE" w:rsidRPr="00FC2F2F">
        <w:rPr>
          <w:sz w:val="22"/>
          <w:szCs w:val="22"/>
        </w:rPr>
        <w:t xml:space="preserve">We </w:t>
      </w:r>
      <w:r w:rsidR="00AE1BB8">
        <w:rPr>
          <w:sz w:val="22"/>
          <w:szCs w:val="22"/>
        </w:rPr>
        <w:t>completed our Economics Unit and the store will be on Thursday.</w:t>
      </w:r>
    </w:p>
    <w:p w:rsidR="00AC60EB" w:rsidRPr="000A63FE" w:rsidRDefault="009F3904" w:rsidP="009F3904">
      <w:pPr>
        <w:tabs>
          <w:tab w:val="left" w:pos="3435"/>
        </w:tabs>
      </w:pPr>
      <w:r w:rsidRPr="00F745FD">
        <w:rPr>
          <w:sz w:val="28"/>
          <w:szCs w:val="28"/>
          <w:u w:val="single"/>
        </w:rPr>
        <w:t>Science:</w:t>
      </w:r>
      <w:r w:rsidR="004B78CF" w:rsidRPr="00F745FD">
        <w:rPr>
          <w:u w:val="single"/>
        </w:rPr>
        <w:t xml:space="preserve"> </w:t>
      </w:r>
      <w:r w:rsidR="001B23CE">
        <w:t xml:space="preserve">We </w:t>
      </w:r>
      <w:r w:rsidR="00AE1BB8">
        <w:t>have completed our Organisms Unit and will test on Monday.</w:t>
      </w:r>
      <w:r w:rsidR="00564948">
        <w:t xml:space="preserve"> </w:t>
      </w:r>
    </w:p>
    <w:p w:rsidR="00AC60EB" w:rsidRPr="00AC60EB" w:rsidRDefault="00AC60EB" w:rsidP="00AC60EB"/>
    <w:p w:rsidR="00AC60EB" w:rsidRPr="00AC60EB" w:rsidRDefault="00AC60EB" w:rsidP="00AC60EB"/>
    <w:p w:rsidR="00AC60EB" w:rsidRDefault="001C0824" w:rsidP="00AC60EB">
      <w:r>
        <w:t xml:space="preserve">Please feel free to contact me with any questions or concerns! </w:t>
      </w:r>
      <w:r>
        <w:sym w:font="Wingdings" w:char="F04A"/>
      </w:r>
    </w:p>
    <w:p w:rsidR="001C0824" w:rsidRPr="00AC60EB" w:rsidRDefault="001C0824" w:rsidP="00AC60EB">
      <w:r>
        <w:t xml:space="preserve">Kristin </w:t>
      </w:r>
      <w:proofErr w:type="spellStart"/>
      <w:r>
        <w:t>Shingledecker</w:t>
      </w:r>
      <w:proofErr w:type="spellEnd"/>
      <w:r>
        <w:t xml:space="preserve">             </w:t>
      </w:r>
      <w:hyperlink r:id="rId9" w:history="1">
        <w:r w:rsidR="00EA2367" w:rsidRPr="00231CCB">
          <w:rPr>
            <w:rStyle w:val="Hyperlink"/>
          </w:rPr>
          <w:t>kshingledecker@bridgmanschools.com</w:t>
        </w:r>
      </w:hyperlink>
      <w:r w:rsidR="00BB3EF1">
        <w:t xml:space="preserve">     269.466.0</w:t>
      </w:r>
      <w:r>
        <w:t>302</w:t>
      </w:r>
    </w:p>
    <w:tbl>
      <w:tblPr>
        <w:tblpPr w:leftFromText="180" w:rightFromText="180" w:vertAnchor="text" w:horzAnchor="margin" w:tblpY="-474"/>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7"/>
      </w:tblGrid>
      <w:tr w:rsidR="009E3C80" w:rsidRPr="001C26B5" w:rsidTr="00FD11FC">
        <w:trPr>
          <w:trHeight w:val="434"/>
        </w:trPr>
        <w:tc>
          <w:tcPr>
            <w:tcW w:w="9117" w:type="dxa"/>
            <w:shd w:val="clear" w:color="auto" w:fill="auto"/>
          </w:tcPr>
          <w:p w:rsidR="009E3C80" w:rsidRPr="001C26B5" w:rsidRDefault="009E3C80" w:rsidP="00FD11FC">
            <w:pPr>
              <w:jc w:val="center"/>
              <w:rPr>
                <w:rFonts w:ascii="Capitals" w:hAnsi="Capitals"/>
                <w:b/>
                <w:sz w:val="28"/>
              </w:rPr>
            </w:pPr>
            <w:r w:rsidRPr="001C26B5">
              <w:rPr>
                <w:rFonts w:ascii="Capitals" w:hAnsi="Capitals"/>
                <w:b/>
                <w:sz w:val="28"/>
              </w:rPr>
              <w:lastRenderedPageBreak/>
              <w:t>Next Week’s Spelling Words</w:t>
            </w:r>
          </w:p>
        </w:tc>
      </w:tr>
      <w:tr w:rsidR="009E3C80" w:rsidRPr="001C26B5" w:rsidTr="00715DF5">
        <w:trPr>
          <w:trHeight w:val="2239"/>
        </w:trPr>
        <w:tc>
          <w:tcPr>
            <w:tcW w:w="9117" w:type="dxa"/>
            <w:shd w:val="clear" w:color="auto" w:fill="auto"/>
          </w:tcPr>
          <w:p w:rsidR="006777B8" w:rsidRDefault="006777B8" w:rsidP="00AE53EE">
            <w:pPr>
              <w:jc w:val="center"/>
              <w:rPr>
                <w:rFonts w:ascii="Capitals" w:hAnsi="Capitals"/>
              </w:rPr>
            </w:pPr>
          </w:p>
          <w:p w:rsidR="00062290" w:rsidRDefault="00062290" w:rsidP="00AE1BB8">
            <w:pPr>
              <w:jc w:val="center"/>
              <w:rPr>
                <w:rFonts w:ascii="Capitals" w:hAnsi="Capitals"/>
              </w:rPr>
            </w:pPr>
          </w:p>
          <w:p w:rsidR="00715DF5" w:rsidRPr="001C26B5" w:rsidRDefault="00AE1BB8" w:rsidP="00AE1BB8">
            <w:pPr>
              <w:jc w:val="center"/>
              <w:rPr>
                <w:rFonts w:ascii="Capitals" w:hAnsi="Capitals"/>
              </w:rPr>
            </w:pPr>
            <w:r>
              <w:rPr>
                <w:rFonts w:ascii="Capitals" w:hAnsi="Capitals"/>
              </w:rPr>
              <w:t>No spelling test next week. We will resume with Unit 5 Week 4 after break.</w:t>
            </w:r>
          </w:p>
        </w:tc>
      </w:tr>
    </w:tbl>
    <w:p w:rsidR="00AC60EB" w:rsidRPr="00AC60EB" w:rsidRDefault="00AC60EB" w:rsidP="00AC60EB"/>
    <w:p w:rsidR="00AC60EB" w:rsidRPr="00AC60EB" w:rsidRDefault="00AC60EB" w:rsidP="00AC60EB">
      <w:pPr>
        <w:tabs>
          <w:tab w:val="left" w:pos="1481"/>
        </w:tabs>
      </w:pPr>
      <w:r>
        <w:tab/>
      </w:r>
    </w:p>
    <w:p w:rsidR="009E3C80" w:rsidRDefault="00AE1BB8" w:rsidP="00AC60E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18.75pt;margin-top:206.85pt;width:453.7pt;height:64.05pt;rotation:90;z-index:251668480;mso-position-horizontal-relative:text;mso-position-vertical-relative:text" fillcolor="black">
            <v:shadow color="#868686"/>
            <v:textpath style="font-family:&quot;Arial Black&quot;;v-rotate-letters:t;v-text-kern:t" trim="t" fitpath="t" string="Student Shoutout!"/>
          </v:shape>
        </w:pict>
      </w:r>
    </w:p>
    <w:p w:rsidR="009E3C80" w:rsidRPr="009E3C80" w:rsidRDefault="009E3C80" w:rsidP="009E3C80"/>
    <w:p w:rsidR="009E3C80" w:rsidRPr="009E3C80" w:rsidRDefault="009E3C80" w:rsidP="009E3C80"/>
    <w:p w:rsidR="009E3C80" w:rsidRPr="009E3C80" w:rsidRDefault="009E3C80" w:rsidP="009E3C80"/>
    <w:p w:rsidR="009E3C80" w:rsidRPr="009E3C80" w:rsidRDefault="009E3C80" w:rsidP="009E3C80"/>
    <w:p w:rsidR="00FD11FC" w:rsidRPr="001F66B6" w:rsidRDefault="00EC5855" w:rsidP="003372A2">
      <w:pPr>
        <w:pStyle w:val="ListParagraph"/>
        <w:tabs>
          <w:tab w:val="left" w:pos="5665"/>
        </w:tabs>
        <w:rPr>
          <w:sz w:val="72"/>
          <w:szCs w:val="72"/>
        </w:rPr>
      </w:pPr>
      <w:r>
        <w:rPr>
          <w:sz w:val="36"/>
          <w:szCs w:val="36"/>
        </w:rPr>
        <w:t xml:space="preserve">                   </w:t>
      </w:r>
      <w:r w:rsidR="001B23CE">
        <w:rPr>
          <w:sz w:val="36"/>
          <w:szCs w:val="36"/>
        </w:rPr>
        <w:t xml:space="preserve">    </w:t>
      </w:r>
      <w:r>
        <w:rPr>
          <w:sz w:val="36"/>
          <w:szCs w:val="36"/>
        </w:rPr>
        <w:t xml:space="preserve"> </w:t>
      </w:r>
      <w:r w:rsidR="00967C3F">
        <w:rPr>
          <w:sz w:val="36"/>
          <w:szCs w:val="36"/>
        </w:rPr>
        <w:t xml:space="preserve"> </w:t>
      </w:r>
      <w:r w:rsidR="00D91491">
        <w:rPr>
          <w:sz w:val="36"/>
          <w:szCs w:val="36"/>
        </w:rPr>
        <w:t xml:space="preserve">      </w:t>
      </w:r>
    </w:p>
    <w:p w:rsidR="001807E7" w:rsidRDefault="00AE1BB8" w:rsidP="00AE1BB8">
      <w:pPr>
        <w:pStyle w:val="ListParagraph"/>
        <w:tabs>
          <w:tab w:val="left" w:pos="1535"/>
          <w:tab w:val="center" w:pos="5040"/>
        </w:tabs>
        <w:rPr>
          <w:sz w:val="36"/>
          <w:szCs w:val="36"/>
        </w:rPr>
      </w:pPr>
      <w:r>
        <w:rPr>
          <w:noProof/>
        </w:rPr>
        <mc:AlternateContent>
          <mc:Choice Requires="wps">
            <w:drawing>
              <wp:anchor distT="0" distB="0" distL="114300" distR="114300" simplePos="0" relativeHeight="251678720" behindDoc="0" locked="0" layoutInCell="1" allowOverlap="1" wp14:anchorId="5FEA479B" wp14:editId="39C9E943">
                <wp:simplePos x="0" y="0"/>
                <wp:positionH relativeFrom="column">
                  <wp:posOffset>398145</wp:posOffset>
                </wp:positionH>
                <wp:positionV relativeFrom="paragraph">
                  <wp:posOffset>64770</wp:posOffset>
                </wp:positionV>
                <wp:extent cx="914400" cy="914400"/>
                <wp:effectExtent l="19050" t="38100" r="19050" b="38100"/>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 o:spid="_x0000_s1026" style="position:absolute;margin-left:31.35pt;margin-top:5.1pt;width:1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" path="m1,349269r349271,2l457200,,565128,349271r349271,-2l631832,565128,739765,914398,457200,698535,174635,914398,282568,565128,1,349269xe" fillcolor="yellow">
                <v:stroke joinstyle="miter"/>
                <v:path o:connecttype="custom" o:connectlocs="1,349269;349272,349271;457200,0;565128,349271;914399,349269;631832,565128;739765,914398;457200,698535;174635,914398;282568,565128;1,349269" o:connectangles="0,0,0,0,0,0,0,0,0,0,0"/>
              </v:shape>
            </w:pict>
          </mc:Fallback>
        </mc:AlternateContent>
      </w:r>
      <w:r>
        <w:rPr>
          <w:sz w:val="36"/>
          <w:szCs w:val="36"/>
        </w:rPr>
        <w:tab/>
      </w:r>
      <w:r>
        <w:rPr>
          <w:sz w:val="36"/>
          <w:szCs w:val="36"/>
        </w:rPr>
        <w:tab/>
      </w:r>
      <w:r>
        <w:rPr>
          <w:noProof/>
        </w:rPr>
        <mc:AlternateContent>
          <mc:Choice Requires="wps">
            <w:drawing>
              <wp:anchor distT="0" distB="0" distL="114300" distR="114300" simplePos="0" relativeHeight="251676672" behindDoc="0" locked="0" layoutInCell="1" allowOverlap="1" wp14:anchorId="3B2E218D" wp14:editId="73C9EC72">
                <wp:simplePos x="0" y="0"/>
                <wp:positionH relativeFrom="column">
                  <wp:posOffset>5318125</wp:posOffset>
                </wp:positionH>
                <wp:positionV relativeFrom="paragraph">
                  <wp:posOffset>145415</wp:posOffset>
                </wp:positionV>
                <wp:extent cx="914400" cy="914400"/>
                <wp:effectExtent l="19050" t="38100" r="19050" b="38100"/>
                <wp:wrapNone/>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7" o:spid="_x0000_s1026" style="position:absolute;margin-left:418.75pt;margin-top:11.45pt;width:1in;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" path="m1,349269r349271,2l457200,,565128,349271r349271,-2l631832,565128,739765,914398,457200,698535,174635,914398,282568,565128,1,349269xe" fillcolor="yellow">
                <v:stroke joinstyle="miter"/>
                <v:path o:connecttype="custom" o:connectlocs="1,349269;349272,349271;457200,0;565128,349271;914399,349269;631832,565128;739765,914398;457200,698535;174635,914398;282568,565128;1,349269" o:connectangles="0,0,0,0,0,0,0,0,0,0,0"/>
              </v:shape>
            </w:pict>
          </mc:Fallback>
        </mc:AlternateContent>
      </w:r>
    </w:p>
    <w:p w:rsidR="00EC5899" w:rsidRPr="00EC5899" w:rsidRDefault="00EC5899" w:rsidP="00EC5899">
      <w:pPr>
        <w:tabs>
          <w:tab w:val="center" w:pos="5040"/>
          <w:tab w:val="left" w:pos="5937"/>
        </w:tabs>
        <w:rPr>
          <w:sz w:val="36"/>
          <w:szCs w:val="36"/>
        </w:rPr>
      </w:pPr>
    </w:p>
    <w:p w:rsidR="009E3C80" w:rsidRPr="009E3C80" w:rsidRDefault="00AE1BB8" w:rsidP="009E3C80">
      <w:r>
        <w:rPr>
          <w:noProof/>
        </w:rPr>
        <mc:AlternateContent>
          <mc:Choice Requires="wps">
            <w:drawing>
              <wp:anchor distT="0" distB="0" distL="114300" distR="114300" simplePos="0" relativeHeight="251672576" behindDoc="0" locked="0" layoutInCell="0" allowOverlap="1" wp14:anchorId="1F6BE81E" wp14:editId="09B4992C">
                <wp:simplePos x="0" y="0"/>
                <wp:positionH relativeFrom="page">
                  <wp:posOffset>1742440</wp:posOffset>
                </wp:positionH>
                <wp:positionV relativeFrom="page">
                  <wp:posOffset>4700905</wp:posOffset>
                </wp:positionV>
                <wp:extent cx="4976495" cy="2397760"/>
                <wp:effectExtent l="38100" t="38100" r="33655" b="4064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23977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E1BB8" w:rsidRPr="00BD7DD3" w:rsidRDefault="00AE1BB8" w:rsidP="00BD7DD3">
                            <w:pPr>
                              <w:spacing w:line="360" w:lineRule="auto"/>
                              <w:jc w:val="center"/>
                              <w:rPr>
                                <w:rFonts w:asciiTheme="majorHAnsi" w:eastAsiaTheme="majorEastAsia" w:hAnsiTheme="majorHAnsi" w:cstheme="majorBidi"/>
                                <w:b/>
                                <w:iCs/>
                                <w:sz w:val="28"/>
                                <w:szCs w:val="28"/>
                              </w:rPr>
                            </w:pPr>
                            <w:r w:rsidRPr="00BD7DD3">
                              <w:rPr>
                                <w:rFonts w:asciiTheme="majorHAnsi" w:eastAsiaTheme="majorEastAsia" w:hAnsiTheme="majorHAnsi" w:cstheme="majorBidi"/>
                                <w:b/>
                                <w:iCs/>
                                <w:sz w:val="28"/>
                                <w:szCs w:val="28"/>
                              </w:rPr>
                              <w:t>Student Shout Outs</w:t>
                            </w:r>
                          </w:p>
                          <w:p w:rsidR="00AE1BB8" w:rsidRDefault="00AE1BB8" w:rsidP="00BD7DD3">
                            <w:pPr>
                              <w:spacing w:line="360" w:lineRule="auto"/>
                              <w:jc w:val="center"/>
                              <w:rPr>
                                <w:rFonts w:asciiTheme="majorHAnsi" w:eastAsiaTheme="majorEastAsia" w:hAnsiTheme="majorHAnsi" w:cstheme="majorBidi"/>
                                <w:i/>
                                <w:iCs/>
                                <w:sz w:val="28"/>
                                <w:szCs w:val="28"/>
                              </w:rPr>
                            </w:pPr>
                          </w:p>
                          <w:p w:rsidR="00AE1BB8" w:rsidRPr="00BD7DD3" w:rsidRDefault="00AE1BB8" w:rsidP="00AE1BB8">
                            <w:pPr>
                              <w:spacing w:line="36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*All 4</w:t>
                            </w:r>
                            <w:r w:rsidRPr="00AE1BB8">
                              <w:rPr>
                                <w:rFonts w:asciiTheme="majorHAnsi" w:eastAsiaTheme="majorEastAsia" w:hAnsiTheme="majorHAnsi" w:cstheme="majorBidi"/>
                                <w:iCs/>
                                <w:sz w:val="28"/>
                                <w:szCs w:val="28"/>
                                <w:vertAlign w:val="superscript"/>
                              </w:rPr>
                              <w:t>th</w:t>
                            </w:r>
                            <w:r>
                              <w:rPr>
                                <w:rFonts w:asciiTheme="majorHAnsi" w:eastAsiaTheme="majorEastAsia" w:hAnsiTheme="majorHAnsi" w:cstheme="majorBidi"/>
                                <w:iCs/>
                                <w:sz w:val="28"/>
                                <w:szCs w:val="28"/>
                              </w:rPr>
                              <w:t xml:space="preserve"> graders did such a great job with their Wax Museum presentations today! I am very proud of each student for their work on the research paper, creating a presentation on Google Slides, and presenting to students and parents!</w:t>
                            </w:r>
                          </w:p>
                          <w:p w:rsidR="00AE1BB8" w:rsidRPr="00BD7DD3" w:rsidRDefault="00AE1BB8" w:rsidP="00BD7DD3">
                            <w:pPr>
                              <w:spacing w:line="360" w:lineRule="auto"/>
                              <w:jc w:val="center"/>
                              <w:rPr>
                                <w:rFonts w:asciiTheme="majorHAnsi" w:eastAsiaTheme="majorEastAsia" w:hAnsiTheme="majorHAnsi" w:cstheme="majorBid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137.2pt;margin-top:370.15pt;width:391.85pt;height:188.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" o:allowincell="f" filled="f" strokecolor="#622423" strokeweight="6pt">
                <v:stroke linestyle="thickThin"/>
                <v:textbox inset="10.8pt,7.2pt,10.8pt,7.2pt">
                  <w:txbxContent>
                    <w:p w:rsidR="00AE1BB8" w:rsidRPr="00BD7DD3" w:rsidRDefault="00AE1BB8" w:rsidP="00BD7DD3">
                      <w:pPr>
                        <w:spacing w:line="360" w:lineRule="auto"/>
                        <w:jc w:val="center"/>
                        <w:rPr>
                          <w:rFonts w:asciiTheme="majorHAnsi" w:eastAsiaTheme="majorEastAsia" w:hAnsiTheme="majorHAnsi" w:cstheme="majorBidi"/>
                          <w:b/>
                          <w:iCs/>
                          <w:sz w:val="28"/>
                          <w:szCs w:val="28"/>
                        </w:rPr>
                      </w:pPr>
                      <w:r w:rsidRPr="00BD7DD3">
                        <w:rPr>
                          <w:rFonts w:asciiTheme="majorHAnsi" w:eastAsiaTheme="majorEastAsia" w:hAnsiTheme="majorHAnsi" w:cstheme="majorBidi"/>
                          <w:b/>
                          <w:iCs/>
                          <w:sz w:val="28"/>
                          <w:szCs w:val="28"/>
                        </w:rPr>
                        <w:t>Student Shout Outs</w:t>
                      </w:r>
                    </w:p>
                    <w:p w:rsidR="00AE1BB8" w:rsidRDefault="00AE1BB8" w:rsidP="00BD7DD3">
                      <w:pPr>
                        <w:spacing w:line="360" w:lineRule="auto"/>
                        <w:jc w:val="center"/>
                        <w:rPr>
                          <w:rFonts w:asciiTheme="majorHAnsi" w:eastAsiaTheme="majorEastAsia" w:hAnsiTheme="majorHAnsi" w:cstheme="majorBidi"/>
                          <w:i/>
                          <w:iCs/>
                          <w:sz w:val="28"/>
                          <w:szCs w:val="28"/>
                        </w:rPr>
                      </w:pPr>
                    </w:p>
                    <w:p w:rsidR="00AE1BB8" w:rsidRPr="00BD7DD3" w:rsidRDefault="00AE1BB8" w:rsidP="00AE1BB8">
                      <w:pPr>
                        <w:spacing w:line="36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*All 4</w:t>
                      </w:r>
                      <w:r w:rsidRPr="00AE1BB8">
                        <w:rPr>
                          <w:rFonts w:asciiTheme="majorHAnsi" w:eastAsiaTheme="majorEastAsia" w:hAnsiTheme="majorHAnsi" w:cstheme="majorBidi"/>
                          <w:iCs/>
                          <w:sz w:val="28"/>
                          <w:szCs w:val="28"/>
                          <w:vertAlign w:val="superscript"/>
                        </w:rPr>
                        <w:t>th</w:t>
                      </w:r>
                      <w:r>
                        <w:rPr>
                          <w:rFonts w:asciiTheme="majorHAnsi" w:eastAsiaTheme="majorEastAsia" w:hAnsiTheme="majorHAnsi" w:cstheme="majorBidi"/>
                          <w:iCs/>
                          <w:sz w:val="28"/>
                          <w:szCs w:val="28"/>
                        </w:rPr>
                        <w:t xml:space="preserve"> graders did such a great job with their Wax Museum presentations today! I am very proud of each student for their work on the research paper, creating a presentation on Google Slides, and presenting to students and parents!</w:t>
                      </w:r>
                    </w:p>
                    <w:p w:rsidR="00AE1BB8" w:rsidRPr="00BD7DD3" w:rsidRDefault="00AE1BB8" w:rsidP="00BD7DD3">
                      <w:pPr>
                        <w:spacing w:line="360" w:lineRule="auto"/>
                        <w:jc w:val="center"/>
                        <w:rPr>
                          <w:rFonts w:asciiTheme="majorHAnsi" w:eastAsiaTheme="majorEastAsia" w:hAnsiTheme="majorHAnsi" w:cstheme="majorBidi"/>
                          <w:iCs/>
                          <w:sz w:val="28"/>
                          <w:szCs w:val="28"/>
                        </w:rPr>
                      </w:pPr>
                    </w:p>
                  </w:txbxContent>
                </v:textbox>
                <w10:wrap anchorx="page" anchory="page"/>
              </v:shape>
            </w:pict>
          </mc:Fallback>
        </mc:AlternateContent>
      </w:r>
    </w:p>
    <w:p w:rsidR="009E3C80" w:rsidRDefault="009E3C80" w:rsidP="009E3C80"/>
    <w:p w:rsidR="009F3904" w:rsidRDefault="009E3C80" w:rsidP="009E3C80">
      <w:pPr>
        <w:tabs>
          <w:tab w:val="left" w:pos="3002"/>
        </w:tabs>
      </w:pPr>
      <w:r>
        <w:tab/>
      </w:r>
    </w:p>
    <w:p w:rsidR="009E3C80" w:rsidRDefault="009E3C80" w:rsidP="009E3C80">
      <w:pPr>
        <w:tabs>
          <w:tab w:val="left" w:pos="3002"/>
        </w:tabs>
      </w:pPr>
    </w:p>
    <w:p w:rsidR="009E3C80" w:rsidRDefault="009E3C80" w:rsidP="009E3C80">
      <w:pPr>
        <w:tabs>
          <w:tab w:val="left" w:pos="3002"/>
        </w:tabs>
      </w:pPr>
    </w:p>
    <w:p w:rsidR="009E3C80" w:rsidRPr="009E3C80" w:rsidRDefault="009E3C80" w:rsidP="002C6BB0">
      <w:pPr>
        <w:tabs>
          <w:tab w:val="left" w:pos="3002"/>
        </w:tabs>
      </w:pPr>
    </w:p>
    <w:sectPr w:rsidR="009E3C80" w:rsidRPr="009E3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B8" w:rsidRDefault="00AE1BB8" w:rsidP="001C26B5">
      <w:r>
        <w:separator/>
      </w:r>
    </w:p>
  </w:endnote>
  <w:endnote w:type="continuationSeparator" w:id="0">
    <w:p w:rsidR="00AE1BB8" w:rsidRDefault="00AE1BB8" w:rsidP="001C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pitals">
    <w:altName w:val="Times New Roman"/>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B8" w:rsidRDefault="00AE1BB8" w:rsidP="001C26B5">
      <w:r>
        <w:separator/>
      </w:r>
    </w:p>
  </w:footnote>
  <w:footnote w:type="continuationSeparator" w:id="0">
    <w:p w:rsidR="00AE1BB8" w:rsidRDefault="00AE1BB8" w:rsidP="001C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71A3D"/>
    <w:multiLevelType w:val="hybridMultilevel"/>
    <w:tmpl w:val="7A88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C7C7EB8"/>
    <w:multiLevelType w:val="hybridMultilevel"/>
    <w:tmpl w:val="5D0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B5"/>
    <w:rsid w:val="00003933"/>
    <w:rsid w:val="000039C6"/>
    <w:rsid w:val="000142AD"/>
    <w:rsid w:val="00026848"/>
    <w:rsid w:val="00036E9E"/>
    <w:rsid w:val="00044B5E"/>
    <w:rsid w:val="000568FD"/>
    <w:rsid w:val="00062290"/>
    <w:rsid w:val="00064EC9"/>
    <w:rsid w:val="00071455"/>
    <w:rsid w:val="00093CE7"/>
    <w:rsid w:val="000A63FE"/>
    <w:rsid w:val="000B152C"/>
    <w:rsid w:val="000B19CC"/>
    <w:rsid w:val="000B3DBE"/>
    <w:rsid w:val="000C06EF"/>
    <w:rsid w:val="000C383E"/>
    <w:rsid w:val="000E22D0"/>
    <w:rsid w:val="000E7AA5"/>
    <w:rsid w:val="000F4D6F"/>
    <w:rsid w:val="0010526D"/>
    <w:rsid w:val="00113F37"/>
    <w:rsid w:val="00114C27"/>
    <w:rsid w:val="00134E4A"/>
    <w:rsid w:val="00136984"/>
    <w:rsid w:val="00137E8D"/>
    <w:rsid w:val="00155DA4"/>
    <w:rsid w:val="0016441D"/>
    <w:rsid w:val="0016480F"/>
    <w:rsid w:val="00165E78"/>
    <w:rsid w:val="00166038"/>
    <w:rsid w:val="00174102"/>
    <w:rsid w:val="00175BC4"/>
    <w:rsid w:val="0017601E"/>
    <w:rsid w:val="001807E7"/>
    <w:rsid w:val="0019433F"/>
    <w:rsid w:val="001A200A"/>
    <w:rsid w:val="001B1CAE"/>
    <w:rsid w:val="001B23CE"/>
    <w:rsid w:val="001C0824"/>
    <w:rsid w:val="001C26B5"/>
    <w:rsid w:val="001C2FB1"/>
    <w:rsid w:val="001D4E82"/>
    <w:rsid w:val="001E23EE"/>
    <w:rsid w:val="001F49DD"/>
    <w:rsid w:val="001F66B6"/>
    <w:rsid w:val="00200322"/>
    <w:rsid w:val="00207C38"/>
    <w:rsid w:val="00237F73"/>
    <w:rsid w:val="002431CA"/>
    <w:rsid w:val="0024599C"/>
    <w:rsid w:val="0024762D"/>
    <w:rsid w:val="00260AFC"/>
    <w:rsid w:val="00273955"/>
    <w:rsid w:val="00280D67"/>
    <w:rsid w:val="0028393D"/>
    <w:rsid w:val="002C6BB0"/>
    <w:rsid w:val="002D47B8"/>
    <w:rsid w:val="002D7B03"/>
    <w:rsid w:val="00305A22"/>
    <w:rsid w:val="00306248"/>
    <w:rsid w:val="003214ED"/>
    <w:rsid w:val="00322D64"/>
    <w:rsid w:val="003273B5"/>
    <w:rsid w:val="00335988"/>
    <w:rsid w:val="003372A2"/>
    <w:rsid w:val="0033745A"/>
    <w:rsid w:val="00345141"/>
    <w:rsid w:val="00357EDC"/>
    <w:rsid w:val="00362341"/>
    <w:rsid w:val="00370203"/>
    <w:rsid w:val="00371E1B"/>
    <w:rsid w:val="0038524D"/>
    <w:rsid w:val="00390BA1"/>
    <w:rsid w:val="003A5D22"/>
    <w:rsid w:val="003B161E"/>
    <w:rsid w:val="003B468B"/>
    <w:rsid w:val="003C321B"/>
    <w:rsid w:val="003D790A"/>
    <w:rsid w:val="003F0B11"/>
    <w:rsid w:val="00402B44"/>
    <w:rsid w:val="00410327"/>
    <w:rsid w:val="00411B41"/>
    <w:rsid w:val="004266D1"/>
    <w:rsid w:val="00433E49"/>
    <w:rsid w:val="00441B78"/>
    <w:rsid w:val="004435B1"/>
    <w:rsid w:val="004706A5"/>
    <w:rsid w:val="004826C0"/>
    <w:rsid w:val="00483444"/>
    <w:rsid w:val="00494F2F"/>
    <w:rsid w:val="0049761E"/>
    <w:rsid w:val="004B331A"/>
    <w:rsid w:val="004B78CF"/>
    <w:rsid w:val="0050303A"/>
    <w:rsid w:val="00517677"/>
    <w:rsid w:val="005363C0"/>
    <w:rsid w:val="005506FE"/>
    <w:rsid w:val="00551B5D"/>
    <w:rsid w:val="005539C4"/>
    <w:rsid w:val="005544D3"/>
    <w:rsid w:val="00556F3E"/>
    <w:rsid w:val="00562CFA"/>
    <w:rsid w:val="00564948"/>
    <w:rsid w:val="005A32B2"/>
    <w:rsid w:val="005B2B04"/>
    <w:rsid w:val="005B71E1"/>
    <w:rsid w:val="005C370F"/>
    <w:rsid w:val="005E1045"/>
    <w:rsid w:val="005E787C"/>
    <w:rsid w:val="00611216"/>
    <w:rsid w:val="00611E56"/>
    <w:rsid w:val="00646D91"/>
    <w:rsid w:val="00657B18"/>
    <w:rsid w:val="006709DE"/>
    <w:rsid w:val="006777B8"/>
    <w:rsid w:val="00685FE0"/>
    <w:rsid w:val="00690947"/>
    <w:rsid w:val="00697044"/>
    <w:rsid w:val="006A4301"/>
    <w:rsid w:val="006B5EBA"/>
    <w:rsid w:val="006D1496"/>
    <w:rsid w:val="006D7EC7"/>
    <w:rsid w:val="006E00E3"/>
    <w:rsid w:val="006F6050"/>
    <w:rsid w:val="00712902"/>
    <w:rsid w:val="00715DF5"/>
    <w:rsid w:val="00730851"/>
    <w:rsid w:val="007419DD"/>
    <w:rsid w:val="00753F9D"/>
    <w:rsid w:val="0076205C"/>
    <w:rsid w:val="00763D11"/>
    <w:rsid w:val="00772931"/>
    <w:rsid w:val="00775433"/>
    <w:rsid w:val="0077597E"/>
    <w:rsid w:val="00786080"/>
    <w:rsid w:val="00790B8B"/>
    <w:rsid w:val="00797D78"/>
    <w:rsid w:val="007B143C"/>
    <w:rsid w:val="007B4F90"/>
    <w:rsid w:val="007E3247"/>
    <w:rsid w:val="007E3CCC"/>
    <w:rsid w:val="007E41D8"/>
    <w:rsid w:val="008059EC"/>
    <w:rsid w:val="00811598"/>
    <w:rsid w:val="00812958"/>
    <w:rsid w:val="00830AE3"/>
    <w:rsid w:val="00841501"/>
    <w:rsid w:val="00853591"/>
    <w:rsid w:val="00865B7B"/>
    <w:rsid w:val="00874250"/>
    <w:rsid w:val="008831DA"/>
    <w:rsid w:val="008834EA"/>
    <w:rsid w:val="00885F73"/>
    <w:rsid w:val="008A1DBB"/>
    <w:rsid w:val="008B74F2"/>
    <w:rsid w:val="008C7360"/>
    <w:rsid w:val="008D1229"/>
    <w:rsid w:val="008D50E0"/>
    <w:rsid w:val="008D5331"/>
    <w:rsid w:val="008E4557"/>
    <w:rsid w:val="008E5778"/>
    <w:rsid w:val="008F2975"/>
    <w:rsid w:val="0090321D"/>
    <w:rsid w:val="0091728F"/>
    <w:rsid w:val="00931C9A"/>
    <w:rsid w:val="009347BB"/>
    <w:rsid w:val="00944CB3"/>
    <w:rsid w:val="00950C02"/>
    <w:rsid w:val="00953465"/>
    <w:rsid w:val="00967C3F"/>
    <w:rsid w:val="00972EE1"/>
    <w:rsid w:val="00974245"/>
    <w:rsid w:val="00977BCF"/>
    <w:rsid w:val="00990F4E"/>
    <w:rsid w:val="00994DBE"/>
    <w:rsid w:val="009959C7"/>
    <w:rsid w:val="009A035D"/>
    <w:rsid w:val="009C7B62"/>
    <w:rsid w:val="009E3C80"/>
    <w:rsid w:val="009E55B6"/>
    <w:rsid w:val="009E6E85"/>
    <w:rsid w:val="009F2FEA"/>
    <w:rsid w:val="009F3904"/>
    <w:rsid w:val="009F5A02"/>
    <w:rsid w:val="009F6DEA"/>
    <w:rsid w:val="00A04E2E"/>
    <w:rsid w:val="00A10771"/>
    <w:rsid w:val="00A50625"/>
    <w:rsid w:val="00A5167C"/>
    <w:rsid w:val="00A704BA"/>
    <w:rsid w:val="00A71554"/>
    <w:rsid w:val="00AA0F08"/>
    <w:rsid w:val="00AC60EB"/>
    <w:rsid w:val="00AD2D57"/>
    <w:rsid w:val="00AD32BB"/>
    <w:rsid w:val="00AE1BB8"/>
    <w:rsid w:val="00AE53EE"/>
    <w:rsid w:val="00AF09D4"/>
    <w:rsid w:val="00B041FF"/>
    <w:rsid w:val="00B0621A"/>
    <w:rsid w:val="00B40574"/>
    <w:rsid w:val="00B50725"/>
    <w:rsid w:val="00B64E36"/>
    <w:rsid w:val="00B6659E"/>
    <w:rsid w:val="00B667F7"/>
    <w:rsid w:val="00B70CEC"/>
    <w:rsid w:val="00BA480E"/>
    <w:rsid w:val="00BA7C05"/>
    <w:rsid w:val="00BB3EF1"/>
    <w:rsid w:val="00BD7DD3"/>
    <w:rsid w:val="00BE4F17"/>
    <w:rsid w:val="00BE6A3A"/>
    <w:rsid w:val="00BF7FCD"/>
    <w:rsid w:val="00C03F80"/>
    <w:rsid w:val="00C10059"/>
    <w:rsid w:val="00C137FF"/>
    <w:rsid w:val="00C170B2"/>
    <w:rsid w:val="00C207DB"/>
    <w:rsid w:val="00C31329"/>
    <w:rsid w:val="00C3325B"/>
    <w:rsid w:val="00C351F9"/>
    <w:rsid w:val="00C60A77"/>
    <w:rsid w:val="00C71666"/>
    <w:rsid w:val="00C737A9"/>
    <w:rsid w:val="00C74B2D"/>
    <w:rsid w:val="00C7791E"/>
    <w:rsid w:val="00C80685"/>
    <w:rsid w:val="00C84CD0"/>
    <w:rsid w:val="00C90C46"/>
    <w:rsid w:val="00CA0139"/>
    <w:rsid w:val="00CA7C26"/>
    <w:rsid w:val="00CE1457"/>
    <w:rsid w:val="00CF456C"/>
    <w:rsid w:val="00CF4631"/>
    <w:rsid w:val="00CF670C"/>
    <w:rsid w:val="00D22F1B"/>
    <w:rsid w:val="00D306C4"/>
    <w:rsid w:val="00D35DF5"/>
    <w:rsid w:val="00D7721A"/>
    <w:rsid w:val="00D91491"/>
    <w:rsid w:val="00D91585"/>
    <w:rsid w:val="00D977A4"/>
    <w:rsid w:val="00D977FD"/>
    <w:rsid w:val="00DA6F64"/>
    <w:rsid w:val="00DA7110"/>
    <w:rsid w:val="00DB31B2"/>
    <w:rsid w:val="00DC0628"/>
    <w:rsid w:val="00DC1A1C"/>
    <w:rsid w:val="00DD30EA"/>
    <w:rsid w:val="00DF294C"/>
    <w:rsid w:val="00DF75DC"/>
    <w:rsid w:val="00E07205"/>
    <w:rsid w:val="00E11119"/>
    <w:rsid w:val="00E14621"/>
    <w:rsid w:val="00E160FE"/>
    <w:rsid w:val="00E305CC"/>
    <w:rsid w:val="00E33306"/>
    <w:rsid w:val="00E56D26"/>
    <w:rsid w:val="00E7177F"/>
    <w:rsid w:val="00E773E2"/>
    <w:rsid w:val="00E7754E"/>
    <w:rsid w:val="00E82268"/>
    <w:rsid w:val="00E85C41"/>
    <w:rsid w:val="00E91025"/>
    <w:rsid w:val="00EA2367"/>
    <w:rsid w:val="00EB1657"/>
    <w:rsid w:val="00EB3E1A"/>
    <w:rsid w:val="00EB7DEC"/>
    <w:rsid w:val="00EC5855"/>
    <w:rsid w:val="00EC5899"/>
    <w:rsid w:val="00EC6322"/>
    <w:rsid w:val="00EC653E"/>
    <w:rsid w:val="00EC6CB8"/>
    <w:rsid w:val="00EF3FB3"/>
    <w:rsid w:val="00F61292"/>
    <w:rsid w:val="00F729D9"/>
    <w:rsid w:val="00F745FD"/>
    <w:rsid w:val="00F7479F"/>
    <w:rsid w:val="00F77F5C"/>
    <w:rsid w:val="00F84624"/>
    <w:rsid w:val="00F870D4"/>
    <w:rsid w:val="00F97A5C"/>
    <w:rsid w:val="00FA5A5A"/>
    <w:rsid w:val="00FA6337"/>
    <w:rsid w:val="00FC2F2F"/>
    <w:rsid w:val="00FD11FC"/>
    <w:rsid w:val="00FD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6B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26B5"/>
    <w:rPr>
      <w:rFonts w:ascii="Tahoma" w:hAnsi="Tahoma" w:cs="Tahoma"/>
      <w:sz w:val="16"/>
      <w:szCs w:val="16"/>
    </w:rPr>
  </w:style>
  <w:style w:type="paragraph" w:styleId="Header">
    <w:name w:val="header"/>
    <w:basedOn w:val="Normal"/>
    <w:link w:val="HeaderChar"/>
    <w:uiPriority w:val="99"/>
    <w:unhideWhenUsed/>
    <w:rsid w:val="001C26B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26B5"/>
  </w:style>
  <w:style w:type="paragraph" w:styleId="Footer">
    <w:name w:val="footer"/>
    <w:basedOn w:val="Normal"/>
    <w:link w:val="FooterChar"/>
    <w:uiPriority w:val="99"/>
    <w:unhideWhenUsed/>
    <w:rsid w:val="001C26B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26B5"/>
  </w:style>
  <w:style w:type="character" w:styleId="Hyperlink">
    <w:name w:val="Hyperlink"/>
    <w:basedOn w:val="DefaultParagraphFont"/>
    <w:uiPriority w:val="99"/>
    <w:unhideWhenUsed/>
    <w:rsid w:val="001C0824"/>
    <w:rPr>
      <w:color w:val="0000FF" w:themeColor="hyperlink"/>
      <w:u w:val="single"/>
    </w:rPr>
  </w:style>
  <w:style w:type="paragraph" w:styleId="ListParagraph">
    <w:name w:val="List Paragraph"/>
    <w:basedOn w:val="Normal"/>
    <w:uiPriority w:val="34"/>
    <w:qFormat/>
    <w:rsid w:val="00FD1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6B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26B5"/>
    <w:rPr>
      <w:rFonts w:ascii="Tahoma" w:hAnsi="Tahoma" w:cs="Tahoma"/>
      <w:sz w:val="16"/>
      <w:szCs w:val="16"/>
    </w:rPr>
  </w:style>
  <w:style w:type="paragraph" w:styleId="Header">
    <w:name w:val="header"/>
    <w:basedOn w:val="Normal"/>
    <w:link w:val="HeaderChar"/>
    <w:uiPriority w:val="99"/>
    <w:unhideWhenUsed/>
    <w:rsid w:val="001C26B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26B5"/>
  </w:style>
  <w:style w:type="paragraph" w:styleId="Footer">
    <w:name w:val="footer"/>
    <w:basedOn w:val="Normal"/>
    <w:link w:val="FooterChar"/>
    <w:uiPriority w:val="99"/>
    <w:unhideWhenUsed/>
    <w:rsid w:val="001C26B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26B5"/>
  </w:style>
  <w:style w:type="character" w:styleId="Hyperlink">
    <w:name w:val="Hyperlink"/>
    <w:basedOn w:val="DefaultParagraphFont"/>
    <w:uiPriority w:val="99"/>
    <w:unhideWhenUsed/>
    <w:rsid w:val="001C0824"/>
    <w:rPr>
      <w:color w:val="0000FF" w:themeColor="hyperlink"/>
      <w:u w:val="single"/>
    </w:rPr>
  </w:style>
  <w:style w:type="paragraph" w:styleId="ListParagraph">
    <w:name w:val="List Paragraph"/>
    <w:basedOn w:val="Normal"/>
    <w:uiPriority w:val="34"/>
    <w:qFormat/>
    <w:rsid w:val="00FD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shingledecker@bridgman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5CC7-F997-4D26-BA78-1CF73B6E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Bridgman Public Schools</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Bridgman</dc:creator>
  <cp:lastModifiedBy>Bridgman</cp:lastModifiedBy>
  <cp:revision>3</cp:revision>
  <dcterms:created xsi:type="dcterms:W3CDTF">2018-03-23T18:13:00Z</dcterms:created>
  <dcterms:modified xsi:type="dcterms:W3CDTF">2018-03-23T18:14:00Z</dcterms:modified>
</cp:coreProperties>
</file>